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3BA2" w14:textId="77777777" w:rsidR="00862228" w:rsidRPr="0096241A" w:rsidRDefault="006164C8" w:rsidP="000A4228">
      <w:pPr>
        <w:jc w:val="center"/>
        <w:rPr>
          <w:rFonts w:ascii="Verdana" w:hAnsi="Verdana"/>
          <w:b/>
        </w:rPr>
      </w:pPr>
      <w:r w:rsidRPr="0096241A">
        <w:rPr>
          <w:rFonts w:ascii="Verdana" w:hAnsi="Verdana"/>
          <w:b/>
        </w:rPr>
        <w:t>FORMULARZ</w:t>
      </w:r>
      <w:r w:rsidR="00862228">
        <w:rPr>
          <w:rFonts w:ascii="Verdana" w:hAnsi="Verdana"/>
          <w:b/>
        </w:rPr>
        <w:t xml:space="preserve"> ODSTĄPIENIA OD UMOWY</w:t>
      </w:r>
      <w:r w:rsidR="000A4228">
        <w:rPr>
          <w:rFonts w:ascii="Verdana" w:hAnsi="Verdana"/>
          <w:b/>
        </w:rPr>
        <w:t xml:space="preserve"> </w:t>
      </w:r>
      <w:r w:rsidR="00862228">
        <w:rPr>
          <w:rFonts w:ascii="Verdana" w:hAnsi="Verdana"/>
          <w:b/>
        </w:rPr>
        <w:t>(ZWROTU)</w:t>
      </w:r>
    </w:p>
    <w:p w14:paraId="40BEA74B" w14:textId="77777777" w:rsidR="006164C8" w:rsidRPr="003D77EA" w:rsidRDefault="006164C8">
      <w:pPr>
        <w:rPr>
          <w:rFonts w:ascii="Verdana" w:hAnsi="Verdana"/>
          <w:sz w:val="20"/>
          <w:szCs w:val="20"/>
        </w:rPr>
      </w:pPr>
    </w:p>
    <w:p w14:paraId="6D24C262" w14:textId="4296F00E" w:rsidR="00883138" w:rsidRPr="005C3F37" w:rsidRDefault="00883138" w:rsidP="00883138">
      <w:pPr>
        <w:jc w:val="both"/>
        <w:rPr>
          <w:rFonts w:ascii="Verdana" w:hAnsi="Verdana"/>
          <w:sz w:val="20"/>
          <w:szCs w:val="20"/>
          <w:lang w:eastAsia="pl-PL"/>
        </w:rPr>
      </w:pPr>
      <w:r w:rsidRPr="00883138">
        <w:rPr>
          <w:rFonts w:ascii="Verdana" w:hAnsi="Verdana"/>
          <w:b/>
          <w:sz w:val="20"/>
          <w:szCs w:val="20"/>
        </w:rPr>
        <w:t>Adresat</w:t>
      </w:r>
      <w:r w:rsidRPr="00883138">
        <w:rPr>
          <w:rFonts w:ascii="Verdana" w:hAnsi="Verdana"/>
          <w:sz w:val="20"/>
          <w:szCs w:val="20"/>
        </w:rPr>
        <w:t xml:space="preserve">: </w:t>
      </w:r>
      <w:r w:rsidR="00CB4AA5">
        <w:rPr>
          <w:rFonts w:ascii="Verdana" w:hAnsi="Verdana"/>
          <w:sz w:val="20"/>
          <w:szCs w:val="20"/>
          <w:lang w:eastAsia="pl-PL"/>
        </w:rPr>
        <w:t>SKLEP INTERNETOWY TOP SECRET</w:t>
      </w:r>
      <w:r w:rsidRPr="00883138">
        <w:rPr>
          <w:rFonts w:ascii="Verdana" w:hAnsi="Verdana"/>
          <w:sz w:val="20"/>
          <w:szCs w:val="20"/>
          <w:lang w:eastAsia="pl-PL"/>
        </w:rPr>
        <w:t xml:space="preserve"> ul. </w:t>
      </w:r>
      <w:r w:rsidR="00BD77EA">
        <w:rPr>
          <w:rFonts w:ascii="Verdana" w:hAnsi="Verdana"/>
          <w:sz w:val="20"/>
          <w:szCs w:val="20"/>
          <w:lang w:eastAsia="pl-PL"/>
        </w:rPr>
        <w:t>Domagały 3, 30-741 Kraków</w:t>
      </w:r>
      <w:r w:rsidRPr="005C3F37">
        <w:rPr>
          <w:rFonts w:ascii="Verdana" w:hAnsi="Verdana"/>
          <w:sz w:val="20"/>
          <w:szCs w:val="20"/>
          <w:lang w:eastAsia="pl-PL"/>
        </w:rPr>
        <w:t xml:space="preserve">, tel.: </w:t>
      </w:r>
      <w:r w:rsidRPr="005C3F37">
        <w:rPr>
          <w:rStyle w:val="line-contact"/>
          <w:rFonts w:ascii="Verdana" w:hAnsi="Verdana"/>
          <w:sz w:val="20"/>
          <w:szCs w:val="20"/>
        </w:rPr>
        <w:t>(+48) 42 617 71 11</w:t>
      </w:r>
      <w:r w:rsidRPr="005C3F37">
        <w:rPr>
          <w:rStyle w:val="line-contact"/>
          <w:rFonts w:ascii="Verdana" w:hAnsi="Verdana"/>
          <w:sz w:val="20"/>
          <w:szCs w:val="20"/>
          <w:lang w:eastAsia="pl-PL"/>
        </w:rPr>
        <w:t xml:space="preserve">, </w:t>
      </w:r>
      <w:r w:rsidRPr="005C3F37">
        <w:rPr>
          <w:rStyle w:val="line-contact"/>
          <w:rFonts w:ascii="Verdana" w:hAnsi="Verdana"/>
          <w:sz w:val="20"/>
          <w:szCs w:val="20"/>
        </w:rPr>
        <w:t xml:space="preserve">e-mail: </w:t>
      </w:r>
      <w:hyperlink r:id="rId8" w:tooltip="Napisz do sklepu internetowego" w:history="1">
        <w:r w:rsidRPr="005C3F37">
          <w:rPr>
            <w:rStyle w:val="Hipercze"/>
            <w:rFonts w:ascii="Verdana" w:hAnsi="Verdana"/>
            <w:color w:val="auto"/>
            <w:sz w:val="20"/>
            <w:szCs w:val="20"/>
          </w:rPr>
          <w:t>bok@topsecret.pl</w:t>
        </w:r>
      </w:hyperlink>
    </w:p>
    <w:p w14:paraId="36421726" w14:textId="77777777" w:rsidR="00883138" w:rsidRPr="005C3F37" w:rsidRDefault="00883138">
      <w:pPr>
        <w:rPr>
          <w:rFonts w:ascii="Verdana" w:hAnsi="Verdana"/>
          <w:sz w:val="18"/>
          <w:szCs w:val="18"/>
        </w:rPr>
      </w:pPr>
    </w:p>
    <w:p w14:paraId="207ED5DD" w14:textId="77777777" w:rsidR="006164C8" w:rsidRDefault="006164C8">
      <w:pPr>
        <w:rPr>
          <w:rFonts w:ascii="Verdana" w:hAnsi="Verdana"/>
          <w:sz w:val="18"/>
          <w:szCs w:val="18"/>
        </w:rPr>
      </w:pPr>
      <w:r w:rsidRPr="00883138">
        <w:rPr>
          <w:rFonts w:ascii="Verdana" w:hAnsi="Verdana"/>
          <w:b/>
          <w:sz w:val="18"/>
          <w:szCs w:val="18"/>
        </w:rPr>
        <w:t>Imię i nazwisko</w:t>
      </w:r>
      <w:r w:rsidR="00883138">
        <w:rPr>
          <w:rFonts w:ascii="Verdana" w:hAnsi="Verdana"/>
          <w:b/>
          <w:sz w:val="18"/>
          <w:szCs w:val="18"/>
        </w:rPr>
        <w:t xml:space="preserve"> K</w:t>
      </w:r>
      <w:r w:rsidR="00A97724">
        <w:rPr>
          <w:rFonts w:ascii="Verdana" w:hAnsi="Verdana"/>
          <w:b/>
          <w:sz w:val="18"/>
          <w:szCs w:val="18"/>
        </w:rPr>
        <w:t>upującego</w:t>
      </w:r>
      <w:r w:rsidRPr="00542B32">
        <w:rPr>
          <w:rFonts w:ascii="Verdana" w:hAnsi="Verdana"/>
          <w:sz w:val="18"/>
          <w:szCs w:val="18"/>
        </w:rPr>
        <w:t>: _____________________________________________</w:t>
      </w:r>
      <w:r w:rsidR="00542B32" w:rsidRPr="00542B32">
        <w:rPr>
          <w:rFonts w:ascii="Verdana" w:hAnsi="Verdana"/>
          <w:sz w:val="18"/>
          <w:szCs w:val="18"/>
        </w:rPr>
        <w:t>_______</w:t>
      </w:r>
      <w:r w:rsidR="00883138">
        <w:rPr>
          <w:rFonts w:ascii="Verdana" w:hAnsi="Verdana"/>
          <w:sz w:val="18"/>
          <w:szCs w:val="18"/>
        </w:rPr>
        <w:t>__</w:t>
      </w:r>
    </w:p>
    <w:p w14:paraId="3CDF3695" w14:textId="77777777" w:rsidR="00883138" w:rsidRPr="00542B32" w:rsidRDefault="00883138">
      <w:pPr>
        <w:rPr>
          <w:rFonts w:ascii="Verdana" w:hAnsi="Verdana"/>
          <w:sz w:val="18"/>
          <w:szCs w:val="18"/>
        </w:rPr>
      </w:pPr>
    </w:p>
    <w:p w14:paraId="5A3DCDEA" w14:textId="77777777" w:rsidR="000F4300" w:rsidRDefault="00862228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Dane K</w:t>
      </w:r>
      <w:r w:rsidR="00A97724">
        <w:rPr>
          <w:rFonts w:ascii="Verdana" w:hAnsi="Verdana"/>
          <w:b/>
          <w:sz w:val="18"/>
          <w:szCs w:val="18"/>
        </w:rPr>
        <w:t>upującego</w:t>
      </w:r>
    </w:p>
    <w:p w14:paraId="10117768" w14:textId="77777777" w:rsidR="000F4300" w:rsidRDefault="000F4300">
      <w:pPr>
        <w:rPr>
          <w:rFonts w:ascii="Verdana" w:hAnsi="Verdana"/>
          <w:b/>
          <w:sz w:val="18"/>
          <w:szCs w:val="18"/>
        </w:rPr>
      </w:pPr>
    </w:p>
    <w:p w14:paraId="091E8BC1" w14:textId="77777777" w:rsidR="006164C8" w:rsidRDefault="00883138">
      <w:pPr>
        <w:rPr>
          <w:rFonts w:ascii="Verdana" w:hAnsi="Verdana"/>
          <w:sz w:val="18"/>
          <w:szCs w:val="18"/>
        </w:rPr>
      </w:pPr>
      <w:r w:rsidRPr="00883138">
        <w:rPr>
          <w:rFonts w:ascii="Verdana" w:hAnsi="Verdana"/>
          <w:b/>
          <w:sz w:val="18"/>
          <w:szCs w:val="18"/>
        </w:rPr>
        <w:t>Adres</w:t>
      </w:r>
      <w:r w:rsidR="006164C8" w:rsidRPr="00542B32">
        <w:rPr>
          <w:rFonts w:ascii="Verdana" w:hAnsi="Verdana"/>
          <w:sz w:val="18"/>
          <w:szCs w:val="18"/>
        </w:rPr>
        <w:t>:__</w:t>
      </w:r>
      <w:r w:rsidR="000F4300">
        <w:rPr>
          <w:rFonts w:ascii="Verdana" w:hAnsi="Verdana"/>
          <w:sz w:val="18"/>
          <w:szCs w:val="18"/>
        </w:rPr>
        <w:t>_____</w:t>
      </w:r>
      <w:r w:rsidR="006164C8" w:rsidRPr="00542B32">
        <w:rPr>
          <w:rFonts w:ascii="Verdana" w:hAnsi="Verdana"/>
          <w:sz w:val="18"/>
          <w:szCs w:val="18"/>
        </w:rPr>
        <w:t>____</w:t>
      </w:r>
      <w:r>
        <w:rPr>
          <w:rFonts w:ascii="Verdana" w:hAnsi="Verdana"/>
          <w:sz w:val="18"/>
          <w:szCs w:val="18"/>
        </w:rPr>
        <w:t>____</w:t>
      </w:r>
      <w:r w:rsidR="006164C8" w:rsidRPr="00542B32">
        <w:rPr>
          <w:rFonts w:ascii="Verdana" w:hAnsi="Verdana"/>
          <w:sz w:val="18"/>
          <w:szCs w:val="18"/>
        </w:rPr>
        <w:t>____________________________________</w:t>
      </w:r>
      <w:r w:rsidR="00542B32" w:rsidRPr="00542B32">
        <w:rPr>
          <w:rFonts w:ascii="Verdana" w:hAnsi="Verdana"/>
          <w:sz w:val="18"/>
          <w:szCs w:val="18"/>
        </w:rPr>
        <w:t>_______</w:t>
      </w:r>
      <w:r w:rsidR="00542B32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>__</w:t>
      </w:r>
      <w:r w:rsidR="00542B32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</w:t>
      </w:r>
    </w:p>
    <w:p w14:paraId="73E41CB7" w14:textId="77777777" w:rsidR="00883138" w:rsidRDefault="00883138">
      <w:pPr>
        <w:rPr>
          <w:rFonts w:ascii="Verdana" w:hAnsi="Verdana"/>
          <w:sz w:val="18"/>
          <w:szCs w:val="18"/>
        </w:rPr>
      </w:pPr>
    </w:p>
    <w:p w14:paraId="112E7BC3" w14:textId="77777777" w:rsidR="00883138" w:rsidRPr="00542B32" w:rsidRDefault="00883138">
      <w:pPr>
        <w:rPr>
          <w:rFonts w:ascii="Verdana" w:hAnsi="Verdana"/>
          <w:sz w:val="18"/>
          <w:szCs w:val="18"/>
        </w:rPr>
      </w:pPr>
    </w:p>
    <w:p w14:paraId="3F4EB53E" w14:textId="77777777" w:rsidR="006164C8" w:rsidRPr="00542B32" w:rsidRDefault="006164C8">
      <w:pPr>
        <w:rPr>
          <w:rFonts w:ascii="Verdana" w:hAnsi="Verdana"/>
          <w:sz w:val="18"/>
          <w:szCs w:val="18"/>
        </w:rPr>
      </w:pPr>
      <w:r w:rsidRPr="00883138">
        <w:rPr>
          <w:rFonts w:ascii="Verdana" w:hAnsi="Verdana"/>
          <w:b/>
          <w:sz w:val="18"/>
          <w:szCs w:val="18"/>
        </w:rPr>
        <w:t>Numer tel</w:t>
      </w:r>
      <w:r w:rsidR="00542B32" w:rsidRPr="00883138">
        <w:rPr>
          <w:rFonts w:ascii="Verdana" w:hAnsi="Verdana"/>
          <w:b/>
          <w:sz w:val="18"/>
          <w:szCs w:val="18"/>
        </w:rPr>
        <w:t>efonu</w:t>
      </w:r>
      <w:r w:rsidR="00542B32" w:rsidRPr="00542B32">
        <w:rPr>
          <w:rFonts w:ascii="Verdana" w:hAnsi="Verdana"/>
          <w:sz w:val="18"/>
          <w:szCs w:val="18"/>
        </w:rPr>
        <w:t>:</w:t>
      </w:r>
      <w:r w:rsidRPr="00542B32">
        <w:rPr>
          <w:rFonts w:ascii="Verdana" w:hAnsi="Verdana"/>
          <w:sz w:val="18"/>
          <w:szCs w:val="18"/>
        </w:rPr>
        <w:t>______________</w:t>
      </w:r>
      <w:r w:rsidR="00542B32" w:rsidRPr="00542B32">
        <w:rPr>
          <w:rFonts w:ascii="Verdana" w:hAnsi="Verdana"/>
          <w:sz w:val="18"/>
          <w:szCs w:val="18"/>
        </w:rPr>
        <w:t xml:space="preserve">______ </w:t>
      </w:r>
      <w:r w:rsidR="00542B32" w:rsidRPr="00FE12C5">
        <w:rPr>
          <w:rFonts w:ascii="Verdana" w:hAnsi="Verdana"/>
          <w:b/>
          <w:sz w:val="18"/>
          <w:szCs w:val="18"/>
        </w:rPr>
        <w:t>Adres mailowy:_________________________</w:t>
      </w:r>
      <w:r w:rsidR="00883138" w:rsidRPr="00FE12C5">
        <w:rPr>
          <w:rFonts w:ascii="Verdana" w:hAnsi="Verdana"/>
          <w:b/>
          <w:sz w:val="18"/>
          <w:szCs w:val="18"/>
        </w:rPr>
        <w:t>__</w:t>
      </w:r>
    </w:p>
    <w:p w14:paraId="498BD75A" w14:textId="77777777" w:rsidR="00542B32" w:rsidRPr="00542B32" w:rsidRDefault="00542B32">
      <w:pPr>
        <w:rPr>
          <w:rFonts w:ascii="Verdana" w:hAnsi="Verdana"/>
          <w:sz w:val="18"/>
          <w:szCs w:val="18"/>
        </w:rPr>
      </w:pPr>
    </w:p>
    <w:p w14:paraId="14D16AA5" w14:textId="77777777" w:rsidR="00BC0B52" w:rsidRPr="00BC0B52" w:rsidRDefault="00BC0B52" w:rsidP="00BC0B52">
      <w:pPr>
        <w:jc w:val="both"/>
        <w:rPr>
          <w:rFonts w:ascii="Verdana" w:hAnsi="Verdana"/>
          <w:sz w:val="18"/>
          <w:szCs w:val="18"/>
        </w:rPr>
      </w:pPr>
    </w:p>
    <w:p w14:paraId="40F4F257" w14:textId="77777777" w:rsidR="00BC0B52" w:rsidRDefault="00BC0B52" w:rsidP="00BC0B52">
      <w:pPr>
        <w:jc w:val="both"/>
        <w:rPr>
          <w:rFonts w:ascii="Verdana" w:hAnsi="Verdana"/>
          <w:sz w:val="18"/>
          <w:szCs w:val="18"/>
        </w:rPr>
      </w:pPr>
      <w:r w:rsidRPr="00BC0B52">
        <w:rPr>
          <w:rFonts w:ascii="Verdana" w:hAnsi="Verdana"/>
          <w:sz w:val="18"/>
          <w:szCs w:val="18"/>
        </w:rPr>
        <w:t xml:space="preserve">Jeśli </w:t>
      </w:r>
      <w:r w:rsidR="00EE6ACE">
        <w:rPr>
          <w:rFonts w:ascii="Verdana" w:hAnsi="Verdana"/>
          <w:sz w:val="18"/>
          <w:szCs w:val="18"/>
        </w:rPr>
        <w:t>opłaciłeś zamówienie</w:t>
      </w:r>
      <w:r w:rsidRPr="00BC0B52">
        <w:rPr>
          <w:rFonts w:ascii="Verdana" w:hAnsi="Verdana"/>
          <w:sz w:val="18"/>
          <w:szCs w:val="18"/>
        </w:rPr>
        <w:t xml:space="preserve"> </w:t>
      </w:r>
      <w:r w:rsidR="00824050">
        <w:rPr>
          <w:rFonts w:ascii="Verdana" w:hAnsi="Verdana"/>
          <w:sz w:val="18"/>
          <w:szCs w:val="18"/>
        </w:rPr>
        <w:t>on</w:t>
      </w:r>
      <w:r w:rsidR="00F85549">
        <w:rPr>
          <w:rFonts w:ascii="Verdana" w:hAnsi="Verdana"/>
          <w:sz w:val="18"/>
          <w:szCs w:val="18"/>
        </w:rPr>
        <w:t>-</w:t>
      </w:r>
      <w:r w:rsidR="00824050">
        <w:rPr>
          <w:rFonts w:ascii="Verdana" w:hAnsi="Verdana"/>
          <w:sz w:val="18"/>
          <w:szCs w:val="18"/>
        </w:rPr>
        <w:t>line</w:t>
      </w:r>
      <w:r w:rsidRPr="00BC0B52">
        <w:rPr>
          <w:rFonts w:ascii="Verdana" w:hAnsi="Verdana"/>
          <w:sz w:val="18"/>
          <w:szCs w:val="18"/>
        </w:rPr>
        <w:t xml:space="preserve"> pieniądze zostaną zwrócone </w:t>
      </w:r>
      <w:bookmarkStart w:id="0" w:name="_Hlk530487136"/>
      <w:r w:rsidR="00297B7B">
        <w:rPr>
          <w:rFonts w:ascii="Verdana" w:hAnsi="Verdana"/>
          <w:sz w:val="18"/>
          <w:szCs w:val="18"/>
        </w:rPr>
        <w:t>na konto bankowe, z którego zamówienie zostało opłacone</w:t>
      </w:r>
      <w:r w:rsidRPr="00BC0B52">
        <w:rPr>
          <w:rFonts w:ascii="Verdana" w:hAnsi="Verdana"/>
          <w:sz w:val="18"/>
          <w:szCs w:val="18"/>
        </w:rPr>
        <w:t>.</w:t>
      </w:r>
      <w:bookmarkEnd w:id="0"/>
    </w:p>
    <w:p w14:paraId="1001C881" w14:textId="77777777" w:rsidR="00BC0B52" w:rsidRDefault="00BC0B52" w:rsidP="00BC0B52">
      <w:pPr>
        <w:jc w:val="both"/>
        <w:rPr>
          <w:rFonts w:ascii="Verdana" w:hAnsi="Verdana"/>
          <w:sz w:val="18"/>
          <w:szCs w:val="18"/>
        </w:rPr>
      </w:pPr>
    </w:p>
    <w:p w14:paraId="2F75A89F" w14:textId="77777777" w:rsidR="00883138" w:rsidRPr="005C0B64" w:rsidRDefault="00BC0B52" w:rsidP="005C0B64">
      <w:pPr>
        <w:jc w:val="both"/>
        <w:rPr>
          <w:rFonts w:ascii="Verdana" w:hAnsi="Verdana"/>
          <w:sz w:val="18"/>
          <w:szCs w:val="18"/>
        </w:rPr>
      </w:pPr>
      <w:r w:rsidRPr="00BC0B52">
        <w:rPr>
          <w:rFonts w:ascii="Verdana" w:hAnsi="Verdana"/>
          <w:sz w:val="18"/>
          <w:szCs w:val="18"/>
        </w:rPr>
        <w:t xml:space="preserve">Jeśli opłaciłeś zamówienie </w:t>
      </w:r>
      <w:r w:rsidR="00336FF4">
        <w:rPr>
          <w:rFonts w:ascii="Verdana" w:hAnsi="Verdana"/>
          <w:sz w:val="18"/>
          <w:szCs w:val="18"/>
        </w:rPr>
        <w:t xml:space="preserve">przy odbiorze </w:t>
      </w:r>
      <w:r>
        <w:rPr>
          <w:rFonts w:ascii="Verdana" w:hAnsi="Verdana"/>
          <w:sz w:val="18"/>
          <w:szCs w:val="18"/>
        </w:rPr>
        <w:t xml:space="preserve">wskaż poniżej </w:t>
      </w:r>
      <w:r w:rsidR="003C4B02" w:rsidRPr="005C0B64">
        <w:rPr>
          <w:rFonts w:ascii="Verdana" w:hAnsi="Verdana"/>
          <w:sz w:val="18"/>
          <w:szCs w:val="18"/>
        </w:rPr>
        <w:t>n</w:t>
      </w:r>
      <w:r w:rsidR="000F4300" w:rsidRPr="005C0B64">
        <w:rPr>
          <w:rFonts w:ascii="Verdana" w:hAnsi="Verdana"/>
          <w:sz w:val="18"/>
          <w:szCs w:val="18"/>
        </w:rPr>
        <w:t xml:space="preserve">umer </w:t>
      </w:r>
      <w:r w:rsidR="006164C8" w:rsidRPr="005C0B64">
        <w:rPr>
          <w:rFonts w:ascii="Verdana" w:hAnsi="Verdana"/>
          <w:sz w:val="18"/>
          <w:szCs w:val="18"/>
        </w:rPr>
        <w:t xml:space="preserve">konta bankowego, na który ma nastąpić przelew zapłaconej kwoty: </w:t>
      </w:r>
    </w:p>
    <w:p w14:paraId="4FD2B899" w14:textId="77777777" w:rsidR="00883138" w:rsidRDefault="00883138">
      <w:pPr>
        <w:rPr>
          <w:rFonts w:ascii="Verdana" w:hAnsi="Verdana"/>
          <w:sz w:val="18"/>
          <w:szCs w:val="18"/>
        </w:rPr>
      </w:pPr>
    </w:p>
    <w:p w14:paraId="6200A171" w14:textId="77777777" w:rsidR="006164C8" w:rsidRDefault="00BC0B52">
      <w:pPr>
        <w:rPr>
          <w:rFonts w:ascii="Verdana" w:hAnsi="Verdana"/>
        </w:rPr>
      </w:pPr>
      <w:r w:rsidRPr="00824050">
        <w:rPr>
          <w:rFonts w:ascii="Verdana" w:hAnsi="Verdana"/>
        </w:rPr>
        <w:t>_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 _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 _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 _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 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>_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 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 xml:space="preserve">_ </w:t>
      </w:r>
      <w:r w:rsidR="00824050" w:rsidRPr="00824050">
        <w:rPr>
          <w:rFonts w:ascii="Verdana" w:hAnsi="Verdana"/>
        </w:rPr>
        <w:t xml:space="preserve"> </w:t>
      </w:r>
      <w:r w:rsidRPr="00824050">
        <w:rPr>
          <w:rFonts w:ascii="Verdana" w:hAnsi="Verdana"/>
        </w:rPr>
        <w:t>_</w:t>
      </w:r>
    </w:p>
    <w:p w14:paraId="4D3E606A" w14:textId="77777777" w:rsidR="00824050" w:rsidRPr="00824050" w:rsidRDefault="00824050">
      <w:pPr>
        <w:rPr>
          <w:rFonts w:ascii="Verdana" w:hAnsi="Verdana"/>
        </w:rPr>
      </w:pPr>
    </w:p>
    <w:p w14:paraId="6D059FB7" w14:textId="77777777" w:rsidR="006164C8" w:rsidRDefault="008240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0BCD2E30" w14:textId="77777777" w:rsidR="00862228" w:rsidRDefault="00862228">
      <w:pPr>
        <w:rPr>
          <w:rFonts w:ascii="Verdana" w:hAnsi="Verdana"/>
          <w:sz w:val="18"/>
          <w:szCs w:val="18"/>
        </w:rPr>
      </w:pPr>
      <w:r w:rsidRPr="00862228">
        <w:rPr>
          <w:rFonts w:ascii="Verdana" w:hAnsi="Verdana"/>
          <w:b/>
          <w:sz w:val="18"/>
          <w:szCs w:val="18"/>
        </w:rPr>
        <w:t>Dane umowy, od której K</w:t>
      </w:r>
      <w:r w:rsidR="00FE12C5">
        <w:rPr>
          <w:rFonts w:ascii="Verdana" w:hAnsi="Verdana"/>
          <w:b/>
          <w:sz w:val="18"/>
          <w:szCs w:val="18"/>
        </w:rPr>
        <w:t xml:space="preserve">upujący </w:t>
      </w:r>
      <w:r w:rsidRPr="00862228">
        <w:rPr>
          <w:rFonts w:ascii="Verdana" w:hAnsi="Verdana"/>
          <w:b/>
          <w:sz w:val="18"/>
          <w:szCs w:val="18"/>
        </w:rPr>
        <w:t>odstępuje</w:t>
      </w:r>
    </w:p>
    <w:p w14:paraId="5971A0E8" w14:textId="77777777" w:rsidR="00883138" w:rsidRPr="00542B32" w:rsidRDefault="00883138">
      <w:pPr>
        <w:rPr>
          <w:rFonts w:ascii="Verdana" w:hAnsi="Verdana"/>
          <w:sz w:val="18"/>
          <w:szCs w:val="18"/>
        </w:rPr>
      </w:pPr>
    </w:p>
    <w:p w14:paraId="7736CA55" w14:textId="77777777" w:rsidR="00862228" w:rsidRDefault="00862228">
      <w:pPr>
        <w:rPr>
          <w:rFonts w:ascii="Verdana" w:hAnsi="Verdana"/>
          <w:sz w:val="18"/>
          <w:szCs w:val="18"/>
        </w:rPr>
      </w:pPr>
    </w:p>
    <w:p w14:paraId="0BFD07DB" w14:textId="77777777" w:rsidR="006164C8" w:rsidRPr="00542B32" w:rsidRDefault="006164C8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Data zakupu: ___________________</w:t>
      </w:r>
      <w:r w:rsidR="00542B32" w:rsidRPr="00542B32">
        <w:rPr>
          <w:rFonts w:ascii="Verdana" w:hAnsi="Verdana"/>
          <w:sz w:val="18"/>
          <w:szCs w:val="18"/>
        </w:rPr>
        <w:t xml:space="preserve"> Data zgłoszenia zwrotu:_______________</w:t>
      </w:r>
      <w:r w:rsidR="00542B32">
        <w:rPr>
          <w:rFonts w:ascii="Verdana" w:hAnsi="Verdana"/>
          <w:sz w:val="18"/>
          <w:szCs w:val="18"/>
        </w:rPr>
        <w:t>__________</w:t>
      </w:r>
    </w:p>
    <w:p w14:paraId="05232278" w14:textId="77777777" w:rsidR="006164C8" w:rsidRPr="00542B32" w:rsidRDefault="006164C8">
      <w:pPr>
        <w:rPr>
          <w:rFonts w:ascii="Verdana" w:hAnsi="Verdana"/>
          <w:sz w:val="18"/>
          <w:szCs w:val="18"/>
        </w:rPr>
      </w:pPr>
    </w:p>
    <w:p w14:paraId="2FEE1B21" w14:textId="77777777" w:rsidR="006164C8" w:rsidRPr="00542B32" w:rsidRDefault="006164C8">
      <w:pPr>
        <w:rPr>
          <w:rFonts w:ascii="Verdana" w:hAnsi="Verdana"/>
          <w:sz w:val="18"/>
          <w:szCs w:val="18"/>
        </w:rPr>
      </w:pPr>
    </w:p>
    <w:p w14:paraId="5C938A0B" w14:textId="77777777" w:rsidR="006164C8" w:rsidRPr="00542B32" w:rsidRDefault="006164C8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Numer zamówienia</w:t>
      </w:r>
      <w:r w:rsidR="00542B32" w:rsidRPr="00542B32">
        <w:rPr>
          <w:rFonts w:ascii="Verdana" w:hAnsi="Verdana"/>
          <w:sz w:val="18"/>
          <w:szCs w:val="18"/>
        </w:rPr>
        <w:t>/ faktury:___________________________________________</w:t>
      </w:r>
      <w:r w:rsidR="00542B32">
        <w:rPr>
          <w:rFonts w:ascii="Verdana" w:hAnsi="Verdana"/>
          <w:sz w:val="18"/>
          <w:szCs w:val="18"/>
        </w:rPr>
        <w:t>__________</w:t>
      </w:r>
    </w:p>
    <w:p w14:paraId="2323A5A9" w14:textId="77777777" w:rsidR="006164C8" w:rsidRDefault="006164C8">
      <w:pPr>
        <w:rPr>
          <w:rFonts w:ascii="Verdana" w:hAnsi="Verdana"/>
          <w:sz w:val="18"/>
          <w:szCs w:val="18"/>
        </w:rPr>
      </w:pPr>
    </w:p>
    <w:p w14:paraId="2996F9D2" w14:textId="77777777" w:rsidR="00883138" w:rsidRPr="00542B32" w:rsidRDefault="00883138">
      <w:pPr>
        <w:rPr>
          <w:rFonts w:ascii="Verdana" w:hAnsi="Verdana"/>
          <w:sz w:val="18"/>
          <w:szCs w:val="18"/>
        </w:rPr>
      </w:pPr>
    </w:p>
    <w:p w14:paraId="1FFAB453" w14:textId="77777777" w:rsidR="00D7535A" w:rsidRDefault="006164C8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W przypadku częściowego zwrotu zamówienia proszę podać nr poz</w:t>
      </w:r>
      <w:r w:rsidR="00542B32" w:rsidRPr="00542B32">
        <w:rPr>
          <w:rFonts w:ascii="Verdana" w:hAnsi="Verdana"/>
          <w:sz w:val="18"/>
          <w:szCs w:val="18"/>
        </w:rPr>
        <w:t xml:space="preserve">ycji z faktury oraz ilość sztuk: </w:t>
      </w:r>
    </w:p>
    <w:p w14:paraId="6FE48F1E" w14:textId="77777777" w:rsidR="00D7535A" w:rsidRDefault="00D7535A">
      <w:pPr>
        <w:rPr>
          <w:rFonts w:ascii="Verdana" w:hAnsi="Verdana"/>
          <w:sz w:val="18"/>
          <w:szCs w:val="18"/>
        </w:rPr>
      </w:pPr>
    </w:p>
    <w:p w14:paraId="2E53703B" w14:textId="77777777" w:rsidR="00883138" w:rsidRDefault="00883138">
      <w:pPr>
        <w:rPr>
          <w:rFonts w:ascii="Verdana" w:hAnsi="Verdana"/>
          <w:sz w:val="18"/>
          <w:szCs w:val="18"/>
        </w:rPr>
      </w:pPr>
    </w:p>
    <w:p w14:paraId="52054480" w14:textId="77777777" w:rsidR="006164C8" w:rsidRPr="00542B32" w:rsidRDefault="00542B32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_____________________________________________________________</w:t>
      </w:r>
      <w:r>
        <w:rPr>
          <w:rFonts w:ascii="Verdana" w:hAnsi="Verdana"/>
          <w:sz w:val="18"/>
          <w:szCs w:val="18"/>
        </w:rPr>
        <w:t>_______________</w:t>
      </w:r>
    </w:p>
    <w:p w14:paraId="2F21BDC4" w14:textId="77777777" w:rsidR="00542B32" w:rsidRPr="00542B32" w:rsidRDefault="00542B32">
      <w:pPr>
        <w:rPr>
          <w:rFonts w:ascii="Verdana" w:hAnsi="Verdana"/>
          <w:sz w:val="18"/>
          <w:szCs w:val="18"/>
        </w:rPr>
      </w:pPr>
    </w:p>
    <w:p w14:paraId="3C79C4D2" w14:textId="77777777" w:rsidR="001610E7" w:rsidRPr="00542B32" w:rsidRDefault="0086222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Prosimy</w:t>
      </w:r>
      <w:r w:rsidR="006164C8" w:rsidRPr="00542B32">
        <w:rPr>
          <w:rFonts w:ascii="Verdana" w:hAnsi="Verdana"/>
          <w:sz w:val="18"/>
          <w:szCs w:val="18"/>
        </w:rPr>
        <w:t xml:space="preserve"> o zaznaczenie krzyżykiem powodu zwrotu zakupionego towaru dla celów statystycznych</w:t>
      </w:r>
      <w:r w:rsidR="00B77B2D">
        <w:rPr>
          <w:rFonts w:ascii="Verdana" w:hAnsi="Verdana"/>
          <w:sz w:val="18"/>
          <w:szCs w:val="18"/>
        </w:rPr>
        <w:t xml:space="preserve"> (Nie</w:t>
      </w:r>
      <w:r w:rsidR="00B77B2D" w:rsidRPr="00B77B2D">
        <w:rPr>
          <w:rFonts w:ascii="Verdana" w:hAnsi="Verdana"/>
          <w:sz w:val="18"/>
          <w:szCs w:val="18"/>
        </w:rPr>
        <w:t>wskazanie powodu zwrotu  nie ma wpływu na roz</w:t>
      </w:r>
      <w:r w:rsidR="00B77B2D">
        <w:rPr>
          <w:rFonts w:ascii="Verdana" w:hAnsi="Verdana"/>
          <w:sz w:val="18"/>
          <w:szCs w:val="18"/>
        </w:rPr>
        <w:t xml:space="preserve">patrzenie Odstąpienia od Umowy - </w:t>
      </w:r>
      <w:r w:rsidR="00B77B2D" w:rsidRPr="00B77B2D">
        <w:rPr>
          <w:rFonts w:ascii="Verdana" w:hAnsi="Verdana"/>
          <w:sz w:val="18"/>
          <w:szCs w:val="18"/>
        </w:rPr>
        <w:t>Zwrotu)</w:t>
      </w:r>
      <w:r w:rsidR="006164C8" w:rsidRPr="00542B32">
        <w:rPr>
          <w:rFonts w:ascii="Verdana" w:hAnsi="Verdana"/>
          <w:sz w:val="18"/>
          <w:szCs w:val="18"/>
        </w:rPr>
        <w:t xml:space="preserve">: </w:t>
      </w:r>
    </w:p>
    <w:p w14:paraId="2680841B" w14:textId="77777777" w:rsidR="00862228" w:rsidRDefault="00862228">
      <w:pPr>
        <w:rPr>
          <w:rFonts w:ascii="Verdana" w:hAnsi="Verdana"/>
          <w:sz w:val="18"/>
          <w:szCs w:val="18"/>
        </w:rPr>
      </w:pPr>
    </w:p>
    <w:p w14:paraId="2B58D527" w14:textId="77777777" w:rsidR="001610E7" w:rsidRPr="00542B32" w:rsidRDefault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Zły rozmiar (nieodpowiednio dobrany)</w:t>
      </w:r>
    </w:p>
    <w:p w14:paraId="09F60EBD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Rodzaj tkaniny niezgodny z oczekiwaniami</w:t>
      </w:r>
    </w:p>
    <w:p w14:paraId="3FA02CC5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Odcień koloru niezgodny z oczekiwaniami</w:t>
      </w:r>
    </w:p>
    <w:p w14:paraId="7EE25FAC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Nieodpowiednie wykończenie produktu</w:t>
      </w:r>
    </w:p>
    <w:p w14:paraId="4D7D4F15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Dostawa niezgodna z zamówieniem</w:t>
      </w:r>
    </w:p>
    <w:p w14:paraId="5B4FAD5F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Towar niezgodny z opisem</w:t>
      </w:r>
    </w:p>
    <w:p w14:paraId="1ABB0010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[__]</w:t>
      </w:r>
      <w:r w:rsidR="002D752D" w:rsidRPr="00542B32">
        <w:rPr>
          <w:rFonts w:ascii="Verdana" w:hAnsi="Verdana"/>
          <w:sz w:val="18"/>
          <w:szCs w:val="18"/>
        </w:rPr>
        <w:t xml:space="preserve"> </w:t>
      </w:r>
      <w:r w:rsidRPr="00542B32">
        <w:rPr>
          <w:rFonts w:ascii="Verdana" w:hAnsi="Verdana"/>
          <w:sz w:val="18"/>
          <w:szCs w:val="18"/>
        </w:rPr>
        <w:t>Inny (jaki?) _____________________________________________</w:t>
      </w:r>
      <w:r w:rsidR="00542B32">
        <w:rPr>
          <w:rFonts w:ascii="Verdana" w:hAnsi="Verdana"/>
          <w:sz w:val="18"/>
          <w:szCs w:val="18"/>
        </w:rPr>
        <w:t>_________________</w:t>
      </w:r>
    </w:p>
    <w:p w14:paraId="12FE2488" w14:textId="77777777" w:rsidR="001610E7" w:rsidRPr="00542B32" w:rsidRDefault="001610E7" w:rsidP="001610E7">
      <w:pPr>
        <w:rPr>
          <w:rFonts w:ascii="Verdana" w:hAnsi="Verdana"/>
          <w:sz w:val="18"/>
          <w:szCs w:val="18"/>
        </w:rPr>
      </w:pPr>
    </w:p>
    <w:p w14:paraId="3ACC2A28" w14:textId="0B4B3F58" w:rsidR="006164C8" w:rsidRDefault="006164C8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 xml:space="preserve">Zapoznałem/łam się z regulaminem </w:t>
      </w:r>
      <w:r w:rsidR="00614E95">
        <w:rPr>
          <w:rFonts w:ascii="Verdana" w:hAnsi="Verdana"/>
          <w:sz w:val="18"/>
          <w:szCs w:val="18"/>
        </w:rPr>
        <w:t>Serwisu I</w:t>
      </w:r>
      <w:r w:rsidRPr="00542B32">
        <w:rPr>
          <w:rFonts w:ascii="Verdana" w:hAnsi="Verdana"/>
          <w:sz w:val="18"/>
          <w:szCs w:val="18"/>
        </w:rPr>
        <w:t>nternetowego TOP SECRET i</w:t>
      </w:r>
      <w:r w:rsidR="00883138">
        <w:rPr>
          <w:rFonts w:ascii="Verdana" w:hAnsi="Verdana"/>
          <w:sz w:val="18"/>
          <w:szCs w:val="18"/>
        </w:rPr>
        <w:t xml:space="preserve"> z zasadami dokonywania zwrotu na podstawie skorzystania z prawa odstąpienia od umowy zawartej na odległość</w:t>
      </w:r>
    </w:p>
    <w:p w14:paraId="457A1593" w14:textId="77777777" w:rsidR="00542B32" w:rsidRPr="00542B32" w:rsidRDefault="00542B32">
      <w:pPr>
        <w:rPr>
          <w:rFonts w:ascii="Verdana" w:hAnsi="Verdana"/>
          <w:sz w:val="18"/>
          <w:szCs w:val="18"/>
        </w:rPr>
      </w:pPr>
    </w:p>
    <w:p w14:paraId="779A8875" w14:textId="77777777" w:rsidR="001610E7" w:rsidRDefault="00542B32">
      <w:pPr>
        <w:rPr>
          <w:rFonts w:ascii="Verdana" w:hAnsi="Verdana"/>
          <w:sz w:val="18"/>
          <w:szCs w:val="18"/>
        </w:rPr>
      </w:pPr>
      <w:r w:rsidRPr="00542B32">
        <w:rPr>
          <w:rFonts w:ascii="Verdana" w:hAnsi="Verdana"/>
          <w:sz w:val="18"/>
          <w:szCs w:val="18"/>
        </w:rPr>
        <w:t>Data i podpis:</w:t>
      </w:r>
      <w:r w:rsidR="00D7535A">
        <w:rPr>
          <w:rFonts w:ascii="Verdana" w:hAnsi="Verdana"/>
          <w:sz w:val="18"/>
          <w:szCs w:val="18"/>
        </w:rPr>
        <w:t>_____________________</w:t>
      </w:r>
    </w:p>
    <w:p w14:paraId="7E71EB75" w14:textId="77777777" w:rsidR="005C0B64" w:rsidRDefault="005C0B64" w:rsidP="003C4B02">
      <w:pPr>
        <w:rPr>
          <w:rFonts w:ascii="Verdana" w:hAnsi="Verdana"/>
          <w:sz w:val="18"/>
          <w:szCs w:val="18"/>
        </w:rPr>
      </w:pPr>
    </w:p>
    <w:p w14:paraId="7362EA8D" w14:textId="77777777" w:rsidR="00484AEE" w:rsidRDefault="00484AEE" w:rsidP="003C4B02">
      <w:pPr>
        <w:rPr>
          <w:rFonts w:ascii="Verdana" w:hAnsi="Verdana"/>
          <w:sz w:val="16"/>
          <w:szCs w:val="16"/>
        </w:rPr>
      </w:pPr>
    </w:p>
    <w:p w14:paraId="34CD1796" w14:textId="77777777" w:rsidR="00941F68" w:rsidRDefault="00941F68" w:rsidP="00941F68">
      <w:pPr>
        <w:jc w:val="center"/>
        <w:rPr>
          <w:rFonts w:ascii="Verdana" w:hAnsi="Verdana"/>
          <w:sz w:val="16"/>
          <w:szCs w:val="16"/>
        </w:rPr>
      </w:pPr>
    </w:p>
    <w:p w14:paraId="3B0EB2C7" w14:textId="77777777" w:rsidR="00FE12C5" w:rsidRDefault="00FE12C5" w:rsidP="00941F68">
      <w:pPr>
        <w:jc w:val="center"/>
        <w:rPr>
          <w:rFonts w:ascii="Verdana" w:hAnsi="Verdana"/>
          <w:sz w:val="16"/>
          <w:szCs w:val="16"/>
        </w:rPr>
      </w:pPr>
    </w:p>
    <w:p w14:paraId="3DED5B9A" w14:textId="77777777" w:rsidR="00941F68" w:rsidRPr="00CE1530" w:rsidRDefault="00941F68" w:rsidP="00941F68">
      <w:pPr>
        <w:jc w:val="center"/>
        <w:rPr>
          <w:rFonts w:ascii="Verdana" w:hAnsi="Verdana"/>
          <w:sz w:val="18"/>
          <w:szCs w:val="18"/>
        </w:rPr>
      </w:pPr>
      <w:r w:rsidRPr="00CE1530">
        <w:rPr>
          <w:rFonts w:ascii="Verdana" w:hAnsi="Verdana"/>
          <w:sz w:val="18"/>
          <w:szCs w:val="18"/>
        </w:rPr>
        <w:t>Prawo odstąpienia od umowy</w:t>
      </w:r>
    </w:p>
    <w:p w14:paraId="1E378FF2" w14:textId="77777777" w:rsidR="00401DBB" w:rsidRPr="00401DBB" w:rsidRDefault="006838C0" w:rsidP="006838C0">
      <w:pPr>
        <w:pStyle w:val="Akapitzlist"/>
        <w:numPr>
          <w:ilvl w:val="0"/>
          <w:numId w:val="7"/>
        </w:numPr>
        <w:tabs>
          <w:tab w:val="left" w:pos="284"/>
        </w:tabs>
        <w:spacing w:before="100" w:beforeAutospacing="1"/>
        <w:ind w:left="0" w:firstLine="0"/>
        <w:rPr>
          <w:rFonts w:ascii="Verdana" w:hAnsi="Verdana"/>
          <w:sz w:val="18"/>
          <w:szCs w:val="18"/>
        </w:rPr>
      </w:pPr>
      <w:r w:rsidRPr="006838C0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>Klient, który zawarł umowę na odległość może od niej</w:t>
      </w:r>
      <w:r w:rsidR="00401DBB">
        <w:rPr>
          <w:rFonts w:ascii="Verdana" w:eastAsia="Times New Roman" w:hAnsi="Verdana" w:cs="Times New Roman"/>
          <w:color w:val="auto"/>
          <w:sz w:val="18"/>
          <w:szCs w:val="18"/>
          <w:lang w:eastAsia="pl-PL"/>
        </w:rPr>
        <w:t xml:space="preserve"> odstąpić, bez podania przyczyny </w:t>
      </w:r>
    </w:p>
    <w:p w14:paraId="4F9ABEA7" w14:textId="549A0B48" w:rsidR="006838C0" w:rsidRPr="00401DBB" w:rsidRDefault="006838C0" w:rsidP="00401DBB">
      <w:pPr>
        <w:pStyle w:val="Akapitzlist"/>
        <w:tabs>
          <w:tab w:val="left" w:pos="284"/>
        </w:tabs>
        <w:spacing w:before="100" w:beforeAutospacing="1"/>
        <w:ind w:left="0"/>
        <w:rPr>
          <w:rFonts w:ascii="Verdana" w:hAnsi="Verdana"/>
          <w:sz w:val="18"/>
          <w:szCs w:val="18"/>
        </w:rPr>
      </w:pPr>
      <w:r w:rsidRPr="00401DBB">
        <w:rPr>
          <w:rFonts w:ascii="Verdana" w:hAnsi="Verdana"/>
          <w:sz w:val="18"/>
          <w:szCs w:val="18"/>
        </w:rPr>
        <w:t xml:space="preserve">w </w:t>
      </w:r>
      <w:r w:rsidRPr="00401DBB">
        <w:rPr>
          <w:rFonts w:ascii="Verdana" w:hAnsi="Verdana"/>
          <w:sz w:val="18"/>
          <w:szCs w:val="18"/>
          <w:lang w:eastAsia="pl-PL"/>
        </w:rPr>
        <w:t>terminie 30 (trzydziestu) dni od dnia, w którym wszedł w posiadanie rzeczy lub w którym osoba trzecia inna niż przewoźnik i wskazana przez Klienta weszła w posiadanie ostatniej z rzeczy</w:t>
      </w:r>
    </w:p>
    <w:p w14:paraId="7E90DCD6" w14:textId="38900C74" w:rsidR="006838C0" w:rsidRPr="006838C0" w:rsidRDefault="006838C0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 w:rsidRPr="006838C0">
        <w:rPr>
          <w:rFonts w:ascii="Verdana" w:hAnsi="Verdana"/>
          <w:sz w:val="18"/>
          <w:szCs w:val="18"/>
          <w:lang w:eastAsia="pl-PL"/>
        </w:rPr>
        <w:t>2. Po upływie termin</w:t>
      </w:r>
      <w:r w:rsidR="00401DBB">
        <w:rPr>
          <w:rFonts w:ascii="Verdana" w:hAnsi="Verdana"/>
          <w:sz w:val="18"/>
          <w:szCs w:val="18"/>
          <w:lang w:eastAsia="pl-PL"/>
        </w:rPr>
        <w:t>u</w:t>
      </w:r>
      <w:r w:rsidRPr="006838C0">
        <w:rPr>
          <w:rFonts w:ascii="Verdana" w:hAnsi="Verdana"/>
          <w:sz w:val="18"/>
          <w:szCs w:val="18"/>
          <w:lang w:eastAsia="pl-PL"/>
        </w:rPr>
        <w:t xml:space="preserve">, o którym mowa w pkt. 1 powyżej, prawo do Odstąpienia bez podania przyczyny wygasa. </w:t>
      </w:r>
    </w:p>
    <w:p w14:paraId="234A2720" w14:textId="26AC11A8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3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. W celu Odstąpienia Klient musi poinformować Sprzedawcę w drodze jednoznacznego oświadczenia o Odstąpieniu, wysłanego pocztą lub faksem. Klient może również wypełnić formularz odstąpienia od umowy i przesłać go drogą elektroniczną na adres: </w:t>
      </w:r>
      <w:hyperlink r:id="rId9" w:history="1">
        <w:r w:rsidR="006838C0" w:rsidRPr="006838C0">
          <w:rPr>
            <w:rFonts w:ascii="Verdana" w:hAnsi="Verdana"/>
            <w:sz w:val="18"/>
            <w:szCs w:val="18"/>
            <w:u w:val="single"/>
            <w:lang w:eastAsia="pl-PL"/>
          </w:rPr>
          <w:t>bok@topsecret.pl</w:t>
        </w:r>
      </w:hyperlink>
      <w:r w:rsidR="006838C0" w:rsidRPr="006838C0">
        <w:rPr>
          <w:rFonts w:ascii="Verdana" w:hAnsi="Verdana"/>
          <w:sz w:val="18"/>
          <w:szCs w:val="18"/>
          <w:lang w:eastAsia="pl-PL"/>
        </w:rPr>
        <w:t xml:space="preserve">. Klient zalogowany może do przygotowania papierowego formularza skorzystać z </w:t>
      </w:r>
      <w:r w:rsidR="006838C0" w:rsidRPr="006838C0">
        <w:rPr>
          <w:rFonts w:ascii="Verdana" w:hAnsi="Verdana"/>
          <w:sz w:val="18"/>
          <w:szCs w:val="18"/>
          <w:u w:val="single"/>
          <w:lang w:eastAsia="pl-PL"/>
        </w:rPr>
        <w:t>formularza odstąpienia od umowy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, który dostępny jest na jego koncie w systemie Sklepu Internetowego. Wzór formularza dostępny jest tutaj: </w:t>
      </w:r>
      <w:hyperlink r:id="rId10" w:history="1">
        <w:r w:rsidR="006838C0" w:rsidRPr="006838C0">
          <w:rPr>
            <w:rFonts w:ascii="Verdana" w:hAnsi="Verdana"/>
            <w:b/>
            <w:bCs/>
            <w:sz w:val="18"/>
            <w:szCs w:val="18"/>
            <w:u w:val="single"/>
            <w:lang w:eastAsia="pl-PL"/>
          </w:rPr>
          <w:t>formularz odstąpienia od umowy</w:t>
        </w:r>
      </w:hyperlink>
      <w:r w:rsidR="006838C0" w:rsidRPr="006838C0">
        <w:rPr>
          <w:rFonts w:ascii="Verdana" w:hAnsi="Verdana"/>
          <w:sz w:val="18"/>
          <w:szCs w:val="18"/>
          <w:lang w:eastAsia="pl-PL"/>
        </w:rPr>
        <w:t>. Skorzystanie z formularza nie jest obowiązkowe. Klient może wysłać na adres: </w:t>
      </w:r>
      <w:hyperlink r:id="rId11" w:history="1">
        <w:r w:rsidR="006838C0" w:rsidRPr="006838C0">
          <w:rPr>
            <w:rFonts w:ascii="Verdana" w:hAnsi="Verdana"/>
            <w:sz w:val="18"/>
            <w:szCs w:val="18"/>
            <w:u w:val="single"/>
            <w:lang w:eastAsia="pl-PL"/>
          </w:rPr>
          <w:t>bok@topsecret.pl</w:t>
        </w:r>
      </w:hyperlink>
      <w:r w:rsidR="006838C0" w:rsidRPr="006838C0">
        <w:rPr>
          <w:rFonts w:ascii="Verdana" w:hAnsi="Verdana"/>
          <w:sz w:val="18"/>
          <w:szCs w:val="18"/>
          <w:lang w:eastAsia="pl-PL"/>
        </w:rPr>
        <w:t xml:space="preserve"> jakiekolwiek inne, jednoznaczne oświadczenie o Odstąpieniu. Klient jest proszony o odesłanie rzeczy wraz z dowodem zakupu np. paragonem, fakturą VAT lub innym dowodem zawarcia transakcji (np. </w:t>
      </w:r>
      <w:r w:rsidR="006838C0" w:rsidRPr="006838C0">
        <w:rPr>
          <w:rFonts w:ascii="Verdana" w:hAnsi="Verdana"/>
          <w:bCs/>
          <w:sz w:val="18"/>
          <w:szCs w:val="18"/>
          <w:lang w:eastAsia="pl-PL"/>
        </w:rPr>
        <w:t>potwierdzenia płatności kartą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czy </w:t>
      </w:r>
      <w:r w:rsidR="006838C0" w:rsidRPr="006838C0">
        <w:rPr>
          <w:rFonts w:ascii="Verdana" w:hAnsi="Verdana"/>
          <w:bCs/>
          <w:sz w:val="18"/>
          <w:szCs w:val="18"/>
          <w:lang w:eastAsia="pl-PL"/>
        </w:rPr>
        <w:t>wyciągu z konta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>)</w:t>
      </w:r>
      <w:r w:rsidR="00614E95">
        <w:rPr>
          <w:rFonts w:ascii="Verdana" w:hAnsi="Verdana"/>
          <w:bCs/>
          <w:sz w:val="18"/>
          <w:szCs w:val="18"/>
          <w:lang w:eastAsia="pl-PL"/>
        </w:rPr>
        <w:t xml:space="preserve"> </w:t>
      </w:r>
      <w:r w:rsidR="006838C0" w:rsidRPr="006838C0">
        <w:rPr>
          <w:rFonts w:ascii="Verdana" w:hAnsi="Verdana"/>
          <w:sz w:val="18"/>
          <w:szCs w:val="18"/>
          <w:lang w:eastAsia="pl-PL"/>
        </w:rPr>
        <w:t>nie później niż 14 (czternaście) dni od dnia, w którym poinformował Sprzedawc</w:t>
      </w:r>
      <w:r w:rsidR="00614E95">
        <w:rPr>
          <w:rFonts w:ascii="Verdana" w:hAnsi="Verdana"/>
          <w:sz w:val="18"/>
          <w:szCs w:val="18"/>
          <w:lang w:eastAsia="pl-PL"/>
        </w:rPr>
        <w:t>ę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 o Odstąpieniu, niezależnie od wybranego sposobu złożenia oświadczenia o Odstąpieniu lub sposobu odbioru zamówionego towaru.</w:t>
      </w:r>
    </w:p>
    <w:p w14:paraId="6ECBC1DA" w14:textId="345F7C48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4</w:t>
      </w:r>
      <w:r w:rsidR="006838C0" w:rsidRPr="006838C0">
        <w:rPr>
          <w:rFonts w:ascii="Verdana" w:hAnsi="Verdana"/>
          <w:sz w:val="18"/>
          <w:szCs w:val="18"/>
          <w:lang w:eastAsia="pl-PL"/>
        </w:rPr>
        <w:t>. Niezwłocznie - to jest możliwie najszybciej, mając na względzie okoliczności miejsca i czasu - po otrzymaniu formularza odstąpienia od umowy lub innego, jednoznacznego oświadczenia o Odstąpieniu, Sprzedawca dokonuje potwierdzenia jego otrzymania na trwałym nośniku, na przykład pocztą elektroniczną.</w:t>
      </w:r>
    </w:p>
    <w:p w14:paraId="19D8B020" w14:textId="3BB565F5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5</w:t>
      </w:r>
      <w:r w:rsidR="006838C0" w:rsidRPr="006838C0">
        <w:rPr>
          <w:rFonts w:ascii="Verdana" w:hAnsi="Verdana"/>
          <w:sz w:val="18"/>
          <w:szCs w:val="18"/>
          <w:lang w:eastAsia="pl-PL"/>
        </w:rPr>
        <w:t>. W przypadku Odstąpienia Sprzedawca zwraca Klientowi wszystkie otrzymane płatności, w tym koszty dostarczenia rzeczy (z wyjątkiem dodatkowych kosztów wynikających z wybranego przez Klienta sposobu dostarczenia innego niż najtańszy, zwykły sposób dostarczenia oferowany przez Sprzedawca, zgodnie z III.6.), niezwłocznie, a w każdym przypadku nie później niż 14 dni od dnia, w którym Sprzedawca został poinformowany przez Klienta o decyzji w sprawie wykonania prawa Odstąpienia. W przypadku zwrotu części zamówienia koszty dostawy nie są zwracane. Zwrot płatności będzie dokonany przy użyciu takich samych sposobów płatności, jakie zostały użyte przez Klienta w pierwotnej transakcji, chyba że Klient wyraźnie zgodził się na inne rozwiązanie. W każdym przypadku Klient nie ponosi żadnych opłat w związku ze zwrotem płatności.</w:t>
      </w:r>
    </w:p>
    <w:p w14:paraId="28E96CB4" w14:textId="01325A22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6</w:t>
      </w:r>
      <w:r w:rsidR="006838C0" w:rsidRPr="006838C0">
        <w:rPr>
          <w:rFonts w:ascii="Verdana" w:hAnsi="Verdana"/>
          <w:sz w:val="18"/>
          <w:szCs w:val="18"/>
          <w:lang w:eastAsia="pl-PL"/>
        </w:rPr>
        <w:t>. Sprzedawca może wstrzymać się ze zwrotem płatności do czasu otrzymania rzeczy lub do czasu dostarczenia dowodu jej odesłania, w zależności od tego, które zdarzenie nastąpi wcześniej.</w:t>
      </w:r>
    </w:p>
    <w:p w14:paraId="34AFB73A" w14:textId="677F83CC" w:rsidR="00401DBB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7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. Zwracając uzyskane świadczenie w postaci zamówionego towaru, Klient jest proszony o odesłanie lub przekazanie rzeczy wraz z dowodem zakupu np. paragonem, fakturą VAT lub innym dowodem zawarcia transakcji (np. </w:t>
      </w:r>
      <w:r w:rsidR="006838C0" w:rsidRPr="006838C0">
        <w:rPr>
          <w:rFonts w:ascii="Verdana" w:hAnsi="Verdana"/>
          <w:bCs/>
          <w:sz w:val="18"/>
          <w:szCs w:val="18"/>
          <w:lang w:eastAsia="pl-PL"/>
        </w:rPr>
        <w:t>potwierdzenia płatności kartą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czy </w:t>
      </w:r>
      <w:r w:rsidR="006838C0" w:rsidRPr="006838C0">
        <w:rPr>
          <w:rFonts w:ascii="Verdana" w:hAnsi="Verdana"/>
          <w:bCs/>
          <w:sz w:val="18"/>
          <w:szCs w:val="18"/>
          <w:lang w:eastAsia="pl-PL"/>
        </w:rPr>
        <w:t>wyciągu z konta)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 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oraz oświadczeniem o u, na adres: </w:t>
      </w:r>
      <w:r w:rsidR="00614E95">
        <w:rPr>
          <w:rFonts w:ascii="Verdana" w:hAnsi="Verdana"/>
          <w:b/>
          <w:bCs/>
          <w:sz w:val="18"/>
          <w:szCs w:val="18"/>
          <w:lang w:eastAsia="pl-PL"/>
        </w:rPr>
        <w:t xml:space="preserve">Sklep Internetowy 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Top </w:t>
      </w:r>
      <w:proofErr w:type="spellStart"/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>Secret</w:t>
      </w:r>
      <w:proofErr w:type="spellEnd"/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, </w:t>
      </w:r>
      <w:r w:rsidR="00BD77EA" w:rsidRPr="00BD77EA">
        <w:rPr>
          <w:rFonts w:ascii="Verdana" w:hAnsi="Verdana"/>
          <w:b/>
          <w:bCs/>
          <w:sz w:val="20"/>
          <w:szCs w:val="20"/>
          <w:lang w:eastAsia="pl-PL"/>
        </w:rPr>
        <w:t>ul. Domagały 3, 30-741 Kraków</w:t>
      </w:r>
      <w:r w:rsidR="006838C0" w:rsidRPr="006838C0">
        <w:rPr>
          <w:rFonts w:ascii="Verdana" w:hAnsi="Verdana"/>
          <w:b/>
          <w:bCs/>
          <w:sz w:val="18"/>
          <w:szCs w:val="18"/>
          <w:lang w:eastAsia="pl-PL"/>
        </w:rPr>
        <w:t xml:space="preserve"> z dopiskiem „ZWROT” na kopercie</w:t>
      </w:r>
      <w:r w:rsidR="006838C0" w:rsidRPr="006838C0">
        <w:rPr>
          <w:rFonts w:ascii="Verdana" w:hAnsi="Verdana"/>
          <w:sz w:val="18"/>
          <w:szCs w:val="18"/>
          <w:lang w:eastAsia="pl-PL"/>
        </w:rPr>
        <w:t xml:space="preserve">, nie później niż 14 (czternaście) dni od dnia, w którym poinformował Sprzedawca o Odstąpieniu. </w:t>
      </w:r>
    </w:p>
    <w:p w14:paraId="1EDD4AAE" w14:textId="5414FF64" w:rsidR="00401DBB" w:rsidRDefault="006838C0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 w:rsidRPr="006838C0">
        <w:rPr>
          <w:rFonts w:ascii="Verdana" w:hAnsi="Verdana"/>
          <w:sz w:val="18"/>
          <w:szCs w:val="18"/>
          <w:lang w:eastAsia="pl-PL"/>
        </w:rPr>
        <w:t>Termin jest zachowany także wtedy, kiedy Klient, który skorzystał z opcji odbioru zamówionego towaru w Punkcie Odbioru, odeśle zamówiony towar na wyżej wskazany adres przed upływem terminu 14 (czternastu) dni od dnia, w którym odstąpił od umowy. O zachowaniu terminu decyduje data stempla pocztowego na przesyłce zwrotnej.</w:t>
      </w:r>
    </w:p>
    <w:p w14:paraId="69BBBDC9" w14:textId="06BCAA85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lastRenderedPageBreak/>
        <w:t>8</w:t>
      </w:r>
      <w:r w:rsidR="006838C0" w:rsidRPr="006838C0">
        <w:rPr>
          <w:rFonts w:ascii="Verdana" w:hAnsi="Verdana"/>
          <w:sz w:val="18"/>
          <w:szCs w:val="18"/>
          <w:lang w:eastAsia="pl-PL"/>
        </w:rPr>
        <w:t>. Klient ponosi bezpośrednie koszty zwrotu (odesłania/przekazania/opakowania) rzeczy</w:t>
      </w:r>
      <w:r w:rsidR="00614E95">
        <w:rPr>
          <w:rFonts w:ascii="Verdana" w:hAnsi="Verdana"/>
          <w:sz w:val="18"/>
          <w:szCs w:val="18"/>
          <w:lang w:eastAsia="pl-PL"/>
        </w:rPr>
        <w:t xml:space="preserve">. </w:t>
      </w:r>
      <w:r w:rsidR="006838C0" w:rsidRPr="006838C0">
        <w:rPr>
          <w:rFonts w:ascii="Verdana" w:hAnsi="Verdana"/>
          <w:sz w:val="18"/>
          <w:szCs w:val="18"/>
          <w:lang w:eastAsia="pl-PL"/>
        </w:rPr>
        <w:t>W szczególności Klient proszony jest o zastosowanie takiego sposobu opakowania zwracanych rzeczy, które pozwolą na zabezpieczenie przesyłki w sposób odpowiadajmy jej rodzajowi - na przykład przeciw uszkodzeniom w trakcie transportu.</w:t>
      </w:r>
    </w:p>
    <w:p w14:paraId="626CB09E" w14:textId="4C647883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9</w:t>
      </w:r>
      <w:r w:rsidR="006838C0" w:rsidRPr="006838C0">
        <w:rPr>
          <w:rFonts w:ascii="Verdana" w:hAnsi="Verdana"/>
          <w:sz w:val="18"/>
          <w:szCs w:val="18"/>
          <w:lang w:eastAsia="pl-PL"/>
        </w:rPr>
        <w:t>. Klient jest odpowiedzialny wobec sprzedawcy za zmniejszenie wartości rzeczy w związku z korzystaniem z niej w nieodpowiedni sposób. Ma prawo zbadać charakter, cechy i funkcjonowanie towaru w taki sposób, w jaki mógłby to uczynić w sklepie stacjonarnym. Nie może jednak używać rzeczy w sposób nieograniczony. Jeśli tak robi, Sprzedawca ma prawo obciążyć go dodatkowymi kosztami w związku ze zmniejszeniem wartości towaru.</w:t>
      </w:r>
    </w:p>
    <w:p w14:paraId="7EC08D1D" w14:textId="78FF251C" w:rsidR="006838C0" w:rsidRPr="006838C0" w:rsidRDefault="00401DBB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>10</w:t>
      </w:r>
      <w:r w:rsidR="006838C0" w:rsidRPr="006838C0">
        <w:rPr>
          <w:rFonts w:ascii="Verdana" w:hAnsi="Verdana"/>
          <w:sz w:val="18"/>
          <w:szCs w:val="18"/>
          <w:lang w:eastAsia="pl-PL"/>
        </w:rPr>
        <w:t>. Sprzedawca, w przypadku gdy Klient składając zamówienie wyraził chęć otrzymania faktury VAT, może przesłać na adres poczty elektronicznej Klienta podany przy składaniu zamówienia korektę faktury sprzedaży wraz z automatyczną prośbą potwierdzenia otrzymania wiadomości.</w:t>
      </w:r>
    </w:p>
    <w:p w14:paraId="3BF28B12" w14:textId="77FB2527" w:rsidR="006838C0" w:rsidRPr="006838C0" w:rsidRDefault="006838C0" w:rsidP="006838C0">
      <w:pPr>
        <w:tabs>
          <w:tab w:val="left" w:pos="284"/>
        </w:tabs>
        <w:spacing w:before="100" w:beforeAutospacing="1"/>
        <w:rPr>
          <w:rFonts w:ascii="Verdana" w:hAnsi="Verdana"/>
          <w:sz w:val="18"/>
          <w:szCs w:val="18"/>
          <w:lang w:eastAsia="pl-PL"/>
        </w:rPr>
      </w:pPr>
      <w:r w:rsidRPr="006838C0">
        <w:rPr>
          <w:rFonts w:ascii="Verdana" w:hAnsi="Verdana"/>
          <w:sz w:val="18"/>
          <w:szCs w:val="18"/>
          <w:lang w:eastAsia="pl-PL"/>
        </w:rPr>
        <w:t>1</w:t>
      </w:r>
      <w:r w:rsidR="00401DBB">
        <w:rPr>
          <w:rFonts w:ascii="Verdana" w:hAnsi="Verdana"/>
          <w:sz w:val="18"/>
          <w:szCs w:val="18"/>
          <w:lang w:eastAsia="pl-PL"/>
        </w:rPr>
        <w:t>1</w:t>
      </w:r>
      <w:r w:rsidRPr="006838C0">
        <w:rPr>
          <w:rFonts w:ascii="Verdana" w:hAnsi="Verdana"/>
          <w:sz w:val="18"/>
          <w:szCs w:val="18"/>
          <w:lang w:eastAsia="pl-PL"/>
        </w:rPr>
        <w:t>.</w:t>
      </w:r>
      <w:r w:rsidR="001D70FA">
        <w:rPr>
          <w:rFonts w:ascii="Verdana" w:hAnsi="Verdana"/>
          <w:sz w:val="18"/>
          <w:szCs w:val="18"/>
          <w:lang w:eastAsia="pl-PL"/>
        </w:rPr>
        <w:t xml:space="preserve"> </w:t>
      </w:r>
      <w:r w:rsidR="001D70FA" w:rsidRPr="001D70FA">
        <w:rPr>
          <w:rFonts w:ascii="Verdana" w:hAnsi="Verdana"/>
          <w:sz w:val="18"/>
          <w:szCs w:val="18"/>
          <w:lang w:eastAsia="pl-PL"/>
        </w:rPr>
        <w:t xml:space="preserve">W przypadku płatności przy odbiorze płatność podlega zwrotowi przelewem na konto wskazane przez Klienta w formularzu odstąpienia od umowy. W przypadku płatności on-line (za pomocą PayU czy </w:t>
      </w:r>
      <w:proofErr w:type="spellStart"/>
      <w:r w:rsidR="001D70FA" w:rsidRPr="001D70FA">
        <w:rPr>
          <w:rFonts w:ascii="Verdana" w:hAnsi="Verdana"/>
          <w:sz w:val="18"/>
          <w:szCs w:val="18"/>
          <w:lang w:eastAsia="pl-PL"/>
        </w:rPr>
        <w:t>PayPo</w:t>
      </w:r>
      <w:proofErr w:type="spellEnd"/>
      <w:r w:rsidR="001D70FA" w:rsidRPr="001D70FA">
        <w:rPr>
          <w:rFonts w:ascii="Verdana" w:hAnsi="Verdana"/>
          <w:sz w:val="18"/>
          <w:szCs w:val="18"/>
          <w:lang w:eastAsia="pl-PL"/>
        </w:rPr>
        <w:t>) środki zostaną zwrócone na konto bankowe, z którego zamówienie zostało pierwotnie opłacone.</w:t>
      </w:r>
    </w:p>
    <w:p w14:paraId="62CDFCFD" w14:textId="77777777" w:rsidR="00542B32" w:rsidRPr="006838C0" w:rsidRDefault="00542B32" w:rsidP="00883138">
      <w:pPr>
        <w:tabs>
          <w:tab w:val="left" w:pos="1305"/>
        </w:tabs>
        <w:suppressAutoHyphens w:val="0"/>
        <w:rPr>
          <w:rFonts w:ascii="Verdana" w:hAnsi="Verdana"/>
          <w:sz w:val="18"/>
          <w:szCs w:val="18"/>
        </w:rPr>
      </w:pPr>
    </w:p>
    <w:sectPr w:rsidR="00542B32" w:rsidRPr="006838C0" w:rsidSect="001B1B77">
      <w:headerReference w:type="default" r:id="rId12"/>
      <w:footerReference w:type="default" r:id="rId13"/>
      <w:footnotePr>
        <w:pos w:val="beneathText"/>
      </w:footnotePr>
      <w:pgSz w:w="11905" w:h="16837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3988A" w14:textId="77777777" w:rsidR="001871AB" w:rsidRDefault="001871AB" w:rsidP="00E8351B">
      <w:r>
        <w:separator/>
      </w:r>
    </w:p>
  </w:endnote>
  <w:endnote w:type="continuationSeparator" w:id="0">
    <w:p w14:paraId="48FF3B9D" w14:textId="77777777" w:rsidR="001871AB" w:rsidRDefault="001871AB" w:rsidP="00E8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8E29" w14:textId="77777777" w:rsidR="003D77EA" w:rsidRDefault="00E10A6A" w:rsidP="003D77E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5EE93F6" wp14:editId="3CAF2D1E">
          <wp:extent cx="952500" cy="3810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1A681C6" w14:textId="77777777" w:rsidR="0096241A" w:rsidRDefault="0096241A" w:rsidP="003D77EA">
    <w:pPr>
      <w:pStyle w:val="Stopka"/>
      <w:jc w:val="center"/>
    </w:pPr>
  </w:p>
  <w:p w14:paraId="1BCD82B1" w14:textId="69586E42" w:rsidR="003D77EA" w:rsidRPr="00542B32" w:rsidRDefault="00BD77EA" w:rsidP="00BD77E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30-741</w:t>
    </w:r>
    <w:r w:rsidR="003D77EA" w:rsidRPr="00542B32">
      <w:rPr>
        <w:sz w:val="16"/>
        <w:szCs w:val="16"/>
      </w:rPr>
      <w:t xml:space="preserve"> </w:t>
    </w:r>
    <w:r>
      <w:rPr>
        <w:sz w:val="16"/>
        <w:szCs w:val="16"/>
      </w:rPr>
      <w:t>Kraków</w:t>
    </w:r>
    <w:r w:rsidR="003D77EA" w:rsidRPr="00542B32">
      <w:rPr>
        <w:sz w:val="16"/>
        <w:szCs w:val="16"/>
      </w:rPr>
      <w:t xml:space="preserve">, ul. </w:t>
    </w:r>
    <w:r>
      <w:rPr>
        <w:sz w:val="16"/>
        <w:szCs w:val="16"/>
      </w:rPr>
      <w:t>Domagały 3</w:t>
    </w:r>
    <w:r w:rsidR="003D77EA" w:rsidRPr="00542B32">
      <w:rPr>
        <w:sz w:val="16"/>
        <w:szCs w:val="16"/>
      </w:rPr>
      <w:t xml:space="preserve">  BIURO OBSŁUGI </w:t>
    </w:r>
    <w:r w:rsidR="00F26FBD">
      <w:rPr>
        <w:sz w:val="16"/>
        <w:szCs w:val="16"/>
      </w:rPr>
      <w:t>KLIENTA</w:t>
    </w:r>
    <w:r w:rsidR="003D77EA" w:rsidRPr="00542B32">
      <w:rPr>
        <w:sz w:val="16"/>
        <w:szCs w:val="16"/>
      </w:rPr>
      <w:t xml:space="preserve">  tel. (0-42) 617 71 11 (czynny pn.-pt. 8.00-</w:t>
    </w:r>
    <w:r w:rsidR="006C49C0">
      <w:rPr>
        <w:sz w:val="16"/>
        <w:szCs w:val="16"/>
      </w:rPr>
      <w:t>1</w:t>
    </w:r>
    <w:r w:rsidR="00614E95">
      <w:rPr>
        <w:sz w:val="16"/>
        <w:szCs w:val="16"/>
      </w:rPr>
      <w:t>6</w:t>
    </w:r>
    <w:r w:rsidR="003D77EA" w:rsidRPr="00542B32">
      <w:rPr>
        <w:sz w:val="16"/>
        <w:szCs w:val="16"/>
      </w:rPr>
      <w:t xml:space="preserve">.00)  </w:t>
    </w:r>
    <w:r w:rsidR="003D77EA" w:rsidRPr="00542B32">
      <w:rPr>
        <w:b/>
        <w:bCs/>
        <w:sz w:val="16"/>
        <w:szCs w:val="16"/>
      </w:rPr>
      <w:t>bok@topsecret.pl</w:t>
    </w:r>
  </w:p>
  <w:p w14:paraId="361B7A39" w14:textId="77777777" w:rsidR="00E8351B" w:rsidRDefault="00E8351B" w:rsidP="00E8351B">
    <w:pPr>
      <w:pStyle w:val="Stopka"/>
      <w:jc w:val="center"/>
    </w:pPr>
  </w:p>
  <w:p w14:paraId="572C9FD7" w14:textId="77777777" w:rsidR="00542B32" w:rsidRDefault="00542B32" w:rsidP="00E8351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E5ED4" w14:textId="77777777" w:rsidR="001871AB" w:rsidRDefault="001871AB" w:rsidP="00E8351B">
      <w:r>
        <w:separator/>
      </w:r>
    </w:p>
  </w:footnote>
  <w:footnote w:type="continuationSeparator" w:id="0">
    <w:p w14:paraId="097E09EE" w14:textId="77777777" w:rsidR="001871AB" w:rsidRDefault="001871AB" w:rsidP="00E83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5C03F" w14:textId="77777777" w:rsidR="0096241A" w:rsidRDefault="00E10A6A" w:rsidP="0096241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6BB3EE6" wp14:editId="2868C231">
          <wp:extent cx="2828925" cy="91440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76D"/>
    <w:multiLevelType w:val="hybridMultilevel"/>
    <w:tmpl w:val="CC84576A"/>
    <w:lvl w:ilvl="0" w:tplc="9AF29D6C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D5291F"/>
    <w:multiLevelType w:val="hybridMultilevel"/>
    <w:tmpl w:val="05EE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D70"/>
    <w:multiLevelType w:val="multilevel"/>
    <w:tmpl w:val="50B0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C2D3A"/>
    <w:multiLevelType w:val="hybridMultilevel"/>
    <w:tmpl w:val="876CC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876"/>
    <w:multiLevelType w:val="multilevel"/>
    <w:tmpl w:val="CD1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54988"/>
    <w:multiLevelType w:val="hybridMultilevel"/>
    <w:tmpl w:val="6774242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15E0"/>
    <w:multiLevelType w:val="hybridMultilevel"/>
    <w:tmpl w:val="97A04C1E"/>
    <w:lvl w:ilvl="0" w:tplc="597675A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0D0"/>
    <w:multiLevelType w:val="hybridMultilevel"/>
    <w:tmpl w:val="3EAE0CC8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0024A"/>
    <w:multiLevelType w:val="hybridMultilevel"/>
    <w:tmpl w:val="02FAA53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15831770">
    <w:abstractNumId w:val="4"/>
  </w:num>
  <w:num w:numId="2" w16cid:durableId="1436636154">
    <w:abstractNumId w:val="5"/>
  </w:num>
  <w:num w:numId="3" w16cid:durableId="228270753">
    <w:abstractNumId w:val="7"/>
  </w:num>
  <w:num w:numId="4" w16cid:durableId="665016623">
    <w:abstractNumId w:val="2"/>
  </w:num>
  <w:num w:numId="5" w16cid:durableId="217087018">
    <w:abstractNumId w:val="0"/>
  </w:num>
  <w:num w:numId="6" w16cid:durableId="10690100">
    <w:abstractNumId w:val="6"/>
  </w:num>
  <w:num w:numId="7" w16cid:durableId="218369493">
    <w:abstractNumId w:val="1"/>
  </w:num>
  <w:num w:numId="8" w16cid:durableId="281961351">
    <w:abstractNumId w:val="8"/>
  </w:num>
  <w:num w:numId="9" w16cid:durableId="1037389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1C"/>
    <w:rsid w:val="000368B2"/>
    <w:rsid w:val="00093A47"/>
    <w:rsid w:val="000A4228"/>
    <w:rsid w:val="000F4300"/>
    <w:rsid w:val="000F4C91"/>
    <w:rsid w:val="00134261"/>
    <w:rsid w:val="0014338C"/>
    <w:rsid w:val="001556C5"/>
    <w:rsid w:val="001610E7"/>
    <w:rsid w:val="001871AB"/>
    <w:rsid w:val="001B1B77"/>
    <w:rsid w:val="001D70FA"/>
    <w:rsid w:val="0020705F"/>
    <w:rsid w:val="00243EF4"/>
    <w:rsid w:val="0028344F"/>
    <w:rsid w:val="00284F4C"/>
    <w:rsid w:val="00297B7B"/>
    <w:rsid w:val="002D752D"/>
    <w:rsid w:val="002E52C7"/>
    <w:rsid w:val="00323F63"/>
    <w:rsid w:val="00336FF4"/>
    <w:rsid w:val="00356D78"/>
    <w:rsid w:val="003A2AF5"/>
    <w:rsid w:val="003C4B02"/>
    <w:rsid w:val="003D77EA"/>
    <w:rsid w:val="003E2F40"/>
    <w:rsid w:val="003F6640"/>
    <w:rsid w:val="00401DBB"/>
    <w:rsid w:val="004258CF"/>
    <w:rsid w:val="00436385"/>
    <w:rsid w:val="0047236F"/>
    <w:rsid w:val="0048226B"/>
    <w:rsid w:val="00484AEE"/>
    <w:rsid w:val="0048798E"/>
    <w:rsid w:val="00537BD1"/>
    <w:rsid w:val="00542B32"/>
    <w:rsid w:val="00554338"/>
    <w:rsid w:val="00595384"/>
    <w:rsid w:val="005C0B64"/>
    <w:rsid w:val="005C3F37"/>
    <w:rsid w:val="005E3971"/>
    <w:rsid w:val="00607DA4"/>
    <w:rsid w:val="00611CD0"/>
    <w:rsid w:val="00614E95"/>
    <w:rsid w:val="006164C8"/>
    <w:rsid w:val="00624503"/>
    <w:rsid w:val="006322B8"/>
    <w:rsid w:val="00636EEC"/>
    <w:rsid w:val="0065227D"/>
    <w:rsid w:val="006838C0"/>
    <w:rsid w:val="006C49C0"/>
    <w:rsid w:val="0071760D"/>
    <w:rsid w:val="0074727D"/>
    <w:rsid w:val="0075049E"/>
    <w:rsid w:val="00751F77"/>
    <w:rsid w:val="00792DD2"/>
    <w:rsid w:val="007A3EFE"/>
    <w:rsid w:val="007A6685"/>
    <w:rsid w:val="007B702A"/>
    <w:rsid w:val="007F0C85"/>
    <w:rsid w:val="00824050"/>
    <w:rsid w:val="00862228"/>
    <w:rsid w:val="00883138"/>
    <w:rsid w:val="00886D8F"/>
    <w:rsid w:val="008B7CC8"/>
    <w:rsid w:val="00917065"/>
    <w:rsid w:val="00920912"/>
    <w:rsid w:val="00941F68"/>
    <w:rsid w:val="009456A5"/>
    <w:rsid w:val="0096241A"/>
    <w:rsid w:val="00993892"/>
    <w:rsid w:val="009A163C"/>
    <w:rsid w:val="009B0DEE"/>
    <w:rsid w:val="009C46BC"/>
    <w:rsid w:val="009D1CF6"/>
    <w:rsid w:val="00A52CD4"/>
    <w:rsid w:val="00A66259"/>
    <w:rsid w:val="00A97724"/>
    <w:rsid w:val="00AA3551"/>
    <w:rsid w:val="00AB4361"/>
    <w:rsid w:val="00AC1AED"/>
    <w:rsid w:val="00AE79F8"/>
    <w:rsid w:val="00B0032A"/>
    <w:rsid w:val="00B13EE3"/>
    <w:rsid w:val="00B77B2D"/>
    <w:rsid w:val="00B846AA"/>
    <w:rsid w:val="00BB75B1"/>
    <w:rsid w:val="00BC0B52"/>
    <w:rsid w:val="00BD77EA"/>
    <w:rsid w:val="00BF580A"/>
    <w:rsid w:val="00C21078"/>
    <w:rsid w:val="00C5481C"/>
    <w:rsid w:val="00C63A1B"/>
    <w:rsid w:val="00C660AC"/>
    <w:rsid w:val="00CB4AA5"/>
    <w:rsid w:val="00CD7499"/>
    <w:rsid w:val="00CE1530"/>
    <w:rsid w:val="00CF1D42"/>
    <w:rsid w:val="00D04D37"/>
    <w:rsid w:val="00D127F7"/>
    <w:rsid w:val="00D7535A"/>
    <w:rsid w:val="00DD2C1F"/>
    <w:rsid w:val="00E05597"/>
    <w:rsid w:val="00E10A6A"/>
    <w:rsid w:val="00E13EAD"/>
    <w:rsid w:val="00E54E53"/>
    <w:rsid w:val="00E8351B"/>
    <w:rsid w:val="00E94FFF"/>
    <w:rsid w:val="00EA0CC7"/>
    <w:rsid w:val="00EC2A38"/>
    <w:rsid w:val="00EE6A40"/>
    <w:rsid w:val="00EE6ACE"/>
    <w:rsid w:val="00F01C07"/>
    <w:rsid w:val="00F26FBD"/>
    <w:rsid w:val="00F85549"/>
    <w:rsid w:val="00FC7680"/>
    <w:rsid w:val="00FD7DA2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B5BB"/>
  <w15:docId w15:val="{19DB591C-BD95-44F2-8D0B-07021E89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551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A3551"/>
  </w:style>
  <w:style w:type="character" w:customStyle="1" w:styleId="Domylnaczcionkaakapitu1">
    <w:name w:val="Domyślna czcionka akapitu1"/>
    <w:rsid w:val="00AA3551"/>
  </w:style>
  <w:style w:type="paragraph" w:customStyle="1" w:styleId="Nagwek1">
    <w:name w:val="Nagłówek1"/>
    <w:basedOn w:val="Normalny"/>
    <w:next w:val="Tekstpodstawowy"/>
    <w:rsid w:val="00AA355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A3551"/>
    <w:pPr>
      <w:spacing w:after="120"/>
    </w:pPr>
  </w:style>
  <w:style w:type="paragraph" w:styleId="Lista">
    <w:name w:val="List"/>
    <w:basedOn w:val="Tekstpodstawowy"/>
    <w:semiHidden/>
    <w:rsid w:val="00AA3551"/>
    <w:rPr>
      <w:rFonts w:cs="Tahoma"/>
    </w:rPr>
  </w:style>
  <w:style w:type="paragraph" w:customStyle="1" w:styleId="Podpis1">
    <w:name w:val="Podpis1"/>
    <w:basedOn w:val="Normalny"/>
    <w:rsid w:val="00AA355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A3551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E835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51B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3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51B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1556C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556C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3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138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138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1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38"/>
    <w:rPr>
      <w:rFonts w:ascii="Tahoma" w:hAnsi="Tahoma" w:cs="Tahoma"/>
      <w:sz w:val="16"/>
      <w:szCs w:val="16"/>
      <w:lang w:eastAsia="ar-SA"/>
    </w:rPr>
  </w:style>
  <w:style w:type="character" w:customStyle="1" w:styleId="line-contact">
    <w:name w:val="line-contact"/>
    <w:basedOn w:val="Domylnaczcionkaakapitu"/>
    <w:rsid w:val="00883138"/>
  </w:style>
  <w:style w:type="paragraph" w:styleId="NormalnyWeb">
    <w:name w:val="Normal (Web)"/>
    <w:basedOn w:val="Normalny"/>
    <w:uiPriority w:val="99"/>
    <w:unhideWhenUsed/>
    <w:rsid w:val="00CE153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D42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D42"/>
    <w:rPr>
      <w:rFonts w:ascii="Calibri" w:eastAsia="Calibri" w:hAnsi="Calibri" w:cs="Times New Roman"/>
      <w:b/>
      <w:bCs/>
      <w:lang w:eastAsia="ar-SA"/>
    </w:rPr>
  </w:style>
  <w:style w:type="character" w:customStyle="1" w:styleId="iconbtn">
    <w:name w:val="iconbtn"/>
    <w:basedOn w:val="Domylnaczcionkaakapitu"/>
    <w:rsid w:val="002E52C7"/>
  </w:style>
  <w:style w:type="paragraph" w:styleId="Akapitzlist">
    <w:name w:val="List Paragraph"/>
    <w:basedOn w:val="Normalny"/>
    <w:uiPriority w:val="34"/>
    <w:qFormat/>
    <w:rsid w:val="006838C0"/>
    <w:pPr>
      <w:suppressAutoHyphens w:val="0"/>
      <w:ind w:left="720"/>
      <w:contextualSpacing/>
      <w:jc w:val="both"/>
    </w:pPr>
    <w:rPr>
      <w:rFonts w:ascii="Garamond" w:eastAsiaTheme="minorHAnsi" w:hAnsi="Garamond" w:cs="Tahoma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topsecret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k@topsecre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psecret.pl/public/files/uploads/attachments/reklamacje/formularz_zwrotu_topsecret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k@topsecret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0846-3252-4561-A735-6E93B744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</vt:lpstr>
    </vt:vector>
  </TitlesOfParts>
  <Company>Redan S.A.</Company>
  <LinksUpToDate>false</LinksUpToDate>
  <CharactersWithSpaces>6998</CharactersWithSpaces>
  <SharedDoc>false</SharedDoc>
  <HLinks>
    <vt:vector size="24" baseType="variant">
      <vt:variant>
        <vt:i4>8126545</vt:i4>
      </vt:variant>
      <vt:variant>
        <vt:i4>9</vt:i4>
      </vt:variant>
      <vt:variant>
        <vt:i4>0</vt:i4>
      </vt:variant>
      <vt:variant>
        <vt:i4>5</vt:i4>
      </vt:variant>
      <vt:variant>
        <vt:lpwstr>mailto:bok@topsecret.pl</vt:lpwstr>
      </vt:variant>
      <vt:variant>
        <vt:lpwstr/>
      </vt:variant>
      <vt:variant>
        <vt:i4>4325450</vt:i4>
      </vt:variant>
      <vt:variant>
        <vt:i4>6</vt:i4>
      </vt:variant>
      <vt:variant>
        <vt:i4>0</vt:i4>
      </vt:variant>
      <vt:variant>
        <vt:i4>5</vt:i4>
      </vt:variant>
      <vt:variant>
        <vt:lpwstr>http://www.topsecret.pl/pl-PL/reklamacje</vt:lpwstr>
      </vt:variant>
      <vt:variant>
        <vt:lpwstr/>
      </vt:variant>
      <vt:variant>
        <vt:i4>8126545</vt:i4>
      </vt:variant>
      <vt:variant>
        <vt:i4>3</vt:i4>
      </vt:variant>
      <vt:variant>
        <vt:i4>0</vt:i4>
      </vt:variant>
      <vt:variant>
        <vt:i4>5</vt:i4>
      </vt:variant>
      <vt:variant>
        <vt:lpwstr>mailto:bok@topsecret.pl</vt:lpwstr>
      </vt:variant>
      <vt:variant>
        <vt:lpwstr/>
      </vt:variant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mailto:bok@topsecret.pl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jaugustyniak</dc:creator>
  <cp:lastModifiedBy>Małgorzata Ośródka</cp:lastModifiedBy>
  <cp:revision>3</cp:revision>
  <cp:lastPrinted>2018-11-20T15:45:00Z</cp:lastPrinted>
  <dcterms:created xsi:type="dcterms:W3CDTF">2024-05-13T06:21:00Z</dcterms:created>
  <dcterms:modified xsi:type="dcterms:W3CDTF">2024-08-22T09:44:00Z</dcterms:modified>
</cp:coreProperties>
</file>